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7B63" w14:textId="23462869" w:rsidR="006E0E24" w:rsidRPr="001A4AE9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38727846"/>
      <w:bookmarkEnd w:id="0"/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14:paraId="4F85E3A8" w14:textId="738F424E" w:rsidR="00302602" w:rsidRPr="001A4AE9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9C1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A579C1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9C1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591FB4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67D9899F" w14:textId="77777777" w:rsidR="006E0E24" w:rsidRPr="001A4AE9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B2498B" w14:textId="1D0AE296" w:rsidR="006E0E24" w:rsidRPr="001A4AE9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32773E" w:rsidRPr="001A4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5634BC" w:rsidRPr="001A4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TUẦN 28</w:t>
      </w:r>
    </w:p>
    <w:p w14:paraId="4017E149" w14:textId="568EBF53" w:rsidR="009354F8" w:rsidRPr="001A4AE9" w:rsidRDefault="005634BC" w:rsidP="008427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 HÁT “LÍ</w:t>
      </w:r>
      <w:r w:rsidR="0032773E" w:rsidRPr="001A4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CÂY ĐA</w:t>
      </w:r>
      <w:r w:rsidRPr="001A4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3D4EA43A" w14:textId="7514E1D3" w:rsidR="0032773E" w:rsidRPr="001A4AE9" w:rsidRDefault="0032773E" w:rsidP="008427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 ĐỌC NHẠC SỐ 4</w:t>
      </w:r>
    </w:p>
    <w:p w14:paraId="2574F1A0" w14:textId="1266519B" w:rsidR="00302602" w:rsidRPr="001A4AE9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B33E39" w14:textId="52E13E87" w:rsidR="00302602" w:rsidRPr="001A4AE9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75582DC8" w14:textId="5F4F8450" w:rsidR="00302602" w:rsidRPr="001A4AE9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7D9700E8" w14:textId="77777777" w:rsidR="001A4AE9" w:rsidRPr="001A4AE9" w:rsidRDefault="00A579C1" w:rsidP="001A4AE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  <w:lang w:val="vi-VN"/>
        </w:rPr>
        <w:t>- Đọc nhạc và hát lời chính xác bài TĐN số 4.</w:t>
      </w:r>
    </w:p>
    <w:p w14:paraId="5DEA3DD2" w14:textId="1CC646CE" w:rsidR="00A579C1" w:rsidRPr="001A4AE9" w:rsidRDefault="00A579C1" w:rsidP="001A4AE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Đô trưởng</w:t>
      </w:r>
      <w:r w:rsidRPr="001A4AE9">
        <w:rPr>
          <w:rFonts w:ascii="Times New Roman" w:hAnsi="Times New Roman" w:cs="Times New Roman"/>
          <w:sz w:val="28"/>
          <w:szCs w:val="28"/>
        </w:rPr>
        <w:t>.</w:t>
      </w:r>
    </w:p>
    <w:p w14:paraId="2882B59A" w14:textId="78517FFD" w:rsidR="00302602" w:rsidRPr="001A4AE9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0835DE7" w14:textId="77777777" w:rsidR="00A579C1" w:rsidRPr="001A4AE9" w:rsidRDefault="00A579C1" w:rsidP="00A579C1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vi-VN"/>
        </w:rPr>
      </w:pPr>
      <w:r w:rsidRPr="001A4AE9">
        <w:rPr>
          <w:rFonts w:ascii="Times New Roman" w:eastAsiaTheme="minorHAnsi" w:hAnsi="Times New Roman" w:cs="Times New Roman"/>
          <w:sz w:val="28"/>
          <w:szCs w:val="28"/>
          <w:lang w:val="vi-VN"/>
        </w:rPr>
        <w:t xml:space="preserve">- HS hát đúng giai điệu và lời ca bài hát Lí cây đa. Đồng thời trình bày bài hát ở mức độ hoàn chỉnh, </w:t>
      </w:r>
      <w:r w:rsidRPr="001A4AE9">
        <w:rPr>
          <w:rFonts w:ascii="Times New Roman" w:eastAsiaTheme="minorEastAsia" w:hAnsi="Times New Roman" w:cs="Times New Roman"/>
          <w:sz w:val="28"/>
          <w:szCs w:val="28"/>
          <w:lang w:val="vi-VN"/>
        </w:rPr>
        <w:t>hát đúng cao độ và trường độ cùng các chỗ luyến láy.</w:t>
      </w:r>
    </w:p>
    <w:p w14:paraId="1AB626FC" w14:textId="77777777" w:rsidR="00A579C1" w:rsidRPr="001A4AE9" w:rsidRDefault="00A579C1" w:rsidP="00A579C1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A4AE9">
        <w:rPr>
          <w:rFonts w:ascii="Times New Roman" w:eastAsiaTheme="minorEastAsia" w:hAnsi="Times New Roman" w:cs="Times New Roman"/>
          <w:sz w:val="28"/>
          <w:szCs w:val="28"/>
          <w:lang w:val="vi-VN"/>
        </w:rPr>
        <w:t>- HS thể hiện tiết tấu nghịch phách trong bài hát.</w:t>
      </w:r>
    </w:p>
    <w:p w14:paraId="186FA625" w14:textId="6DFFF349" w:rsidR="008522D0" w:rsidRPr="001A4AE9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E5515A4" w14:textId="465B448D" w:rsidR="004B144D" w:rsidRPr="001A4AE9" w:rsidRDefault="00A579C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</w:rPr>
        <w:t>G</w:t>
      </w:r>
      <w:r w:rsidRPr="001A4AE9">
        <w:rPr>
          <w:rFonts w:ascii="Times New Roman" w:eastAsiaTheme="minorHAnsi" w:hAnsi="Times New Roman" w:cs="Times New Roman"/>
          <w:sz w:val="28"/>
          <w:szCs w:val="28"/>
          <w:lang w:val="vi-VN"/>
        </w:rPr>
        <w:t>iúp học sinh thêm yêu quý những làn điệu dân ca, tự hào với nền văn hoá dân tộc, đồng thời các em có ý thức gìn giữ và phát huy những giá trị truyền thống mang đậm bản sắc của dân tộc.</w:t>
      </w:r>
    </w:p>
    <w:p w14:paraId="20E3331B" w14:textId="77777777" w:rsidR="00B65B97" w:rsidRPr="001A4AE9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14:paraId="68A84255" w14:textId="6F27A1AB" w:rsidR="001A4AE9" w:rsidRPr="001A4AE9" w:rsidRDefault="001A4AE9" w:rsidP="001A4A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1. </w:t>
      </w:r>
      <w:proofErr w:type="spellStart"/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Tìm</w:t>
      </w:r>
      <w:proofErr w:type="spellEnd"/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hiểu</w:t>
      </w:r>
      <w:proofErr w:type="spellEnd"/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, xuất xứ bài hát:</w:t>
      </w:r>
    </w:p>
    <w:p w14:paraId="1A05A46D" w14:textId="77777777" w:rsidR="001A4AE9" w:rsidRPr="001A4AE9" w:rsidRDefault="001A4AE9" w:rsidP="001A4AE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-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Cây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đa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:</w:t>
      </w:r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một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loài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cây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thuộc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họ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Dâu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tằm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nó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có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thể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phát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triển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thành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loài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cây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khổng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lồ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tán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của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nó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che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phủ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đến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trăm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mét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Đây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nơi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eastAsiaTheme="minorHAnsi" w:hAnsi="Times New Roman" w:cs="Times New Roman"/>
          <w:sz w:val="28"/>
          <w:szCs w:val="28"/>
          <w:lang w:val="pt-BR"/>
        </w:rPr>
        <w:t xml:space="preserve"> diễn ra các lễ hội như hội trăng rằm và còn là nơi hẹn hò của các đôi trai gái.</w:t>
      </w:r>
    </w:p>
    <w:p w14:paraId="6581B280" w14:textId="77777777" w:rsidR="001A4AE9" w:rsidRPr="001A4AE9" w:rsidRDefault="001A4AE9" w:rsidP="001A4AE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Dân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 xml:space="preserve"> ca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quan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họ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Bắc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Ninh</w:t>
      </w:r>
      <w:proofErr w:type="spellEnd"/>
      <w:r w:rsidRPr="001A4AE9">
        <w:rPr>
          <w:rFonts w:ascii="Times New Roman" w:eastAsiaTheme="minorHAnsi" w:hAnsi="Times New Roman" w:cs="Times New Roman"/>
          <w:b/>
          <w:sz w:val="28"/>
          <w:szCs w:val="28"/>
        </w:rPr>
        <w:t>:</w:t>
      </w:r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Bắc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Ninh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một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tỉnh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ở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phía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Bắc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giáp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với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Nội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. Ở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đây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có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truyền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thống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hát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quan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họ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từ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rất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lâu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đời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3BA9CE96" w14:textId="77777777" w:rsidR="001A4AE9" w:rsidRPr="001A4AE9" w:rsidRDefault="001A4AE9" w:rsidP="001A4AE9">
      <w:pPr>
        <w:ind w:left="72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Dân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ca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quan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họ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đã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được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công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nhận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di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sản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văn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hóa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phi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vật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thể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đại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diện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của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nhân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loại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cùng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đợt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với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“Ca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trù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”,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sau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“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Nhã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nhạc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cung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đình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Huế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”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 “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Không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gian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văn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hóa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Cồng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Chiêng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Tây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Nguyên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”.</w:t>
      </w:r>
    </w:p>
    <w:p w14:paraId="7C673485" w14:textId="77777777" w:rsidR="001A4AE9" w:rsidRPr="001A4AE9" w:rsidRDefault="001A4AE9" w:rsidP="001A4AE9">
      <w:pPr>
        <w:shd w:val="clear" w:color="auto" w:fill="FFFFFF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proofErr w:type="spellStart"/>
      <w:r w:rsidRPr="001A4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Phân</w:t>
      </w:r>
      <w:proofErr w:type="spellEnd"/>
      <w:r w:rsidRPr="001A4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tích</w:t>
      </w:r>
      <w:proofErr w:type="spellEnd"/>
      <w:r w:rsidRPr="001A4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: </w:t>
      </w:r>
    </w:p>
    <w:p w14:paraId="1E56BEF7" w14:textId="77777777" w:rsidR="001A4AE9" w:rsidRPr="001A4AE9" w:rsidRDefault="001A4AE9" w:rsidP="001A4AE9">
      <w:pPr>
        <w:ind w:left="7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A1BE2" wp14:editId="12DC5AF6">
                <wp:simplePos x="0" y="0"/>
                <wp:positionH relativeFrom="column">
                  <wp:posOffset>3190240</wp:posOffset>
                </wp:positionH>
                <wp:positionV relativeFrom="paragraph">
                  <wp:posOffset>47955</wp:posOffset>
                </wp:positionV>
                <wp:extent cx="199390" cy="534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12FC05" w14:textId="77777777" w:rsidR="001A4AE9" w:rsidRPr="008F78AF" w:rsidRDefault="001A4AE9" w:rsidP="001A4AE9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  <w:p w14:paraId="0B5B3AF0" w14:textId="77777777" w:rsidR="001A4AE9" w:rsidRPr="008F78AF" w:rsidRDefault="001A4AE9" w:rsidP="001A4AE9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1B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2pt;margin-top:3.8pt;width:15.7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" filled="f" stroked="f" strokeweight=".5pt">
                <v:textbox>
                  <w:txbxContent>
                    <w:p w14:paraId="7812FC05" w14:textId="77777777" w:rsidR="001A4AE9" w:rsidRPr="008F78AF" w:rsidRDefault="001A4AE9" w:rsidP="001A4AE9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</w:t>
                      </w:r>
                    </w:p>
                    <w:p w14:paraId="0B5B3AF0" w14:textId="77777777" w:rsidR="001A4AE9" w:rsidRPr="008F78AF" w:rsidRDefault="001A4AE9" w:rsidP="001A4AE9">
                      <w:pPr>
                        <w:spacing w:line="0" w:lineRule="atLeas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A4AE9">
        <w:rPr>
          <w:rFonts w:ascii="Times New Roman" w:eastAsiaTheme="minorHAnsi" w:hAnsi="Times New Roman" w:cs="Times New Roman"/>
          <w:sz w:val="28"/>
          <w:szCs w:val="28"/>
          <w:lang w:val="vi-VN"/>
        </w:rPr>
        <w:t xml:space="preserve">- </w:t>
      </w:r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em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hãy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cho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biết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00E8CBE5" w14:textId="77777777" w:rsidR="001A4AE9" w:rsidRPr="001A4AE9" w:rsidRDefault="001A4AE9" w:rsidP="001A4A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44"/>
        </w:tabs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A4923" wp14:editId="7BF49F46">
                <wp:simplePos x="0" y="0"/>
                <wp:positionH relativeFrom="column">
                  <wp:posOffset>2589530</wp:posOffset>
                </wp:positionH>
                <wp:positionV relativeFrom="paragraph">
                  <wp:posOffset>140665</wp:posOffset>
                </wp:positionV>
                <wp:extent cx="199390" cy="5346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AA7E99" w14:textId="77777777" w:rsidR="001A4AE9" w:rsidRPr="008F78AF" w:rsidRDefault="001A4AE9" w:rsidP="001A4AE9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14:paraId="44C79B5C" w14:textId="77777777" w:rsidR="001A4AE9" w:rsidRPr="008F78AF" w:rsidRDefault="001A4AE9" w:rsidP="001A4AE9">
                            <w:pPr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4923" id="Text Box 5" o:spid="_x0000_s1027" type="#_x0000_t202" style="position:absolute;margin-left:203.9pt;margin-top:11.1pt;width:15.7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" filled="f" stroked="f" strokeweight=".5pt">
                <v:textbox>
                  <w:txbxContent>
                    <w:p w14:paraId="41AA7E99" w14:textId="77777777" w:rsidR="001A4AE9" w:rsidRPr="008F78AF" w:rsidRDefault="001A4AE9" w:rsidP="001A4AE9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  <w:p w14:paraId="44C79B5C" w14:textId="77777777" w:rsidR="001A4AE9" w:rsidRPr="008F78AF" w:rsidRDefault="001A4AE9" w:rsidP="001A4AE9">
                      <w:pPr>
                        <w:spacing w:line="0" w:lineRule="atLeast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4AE9">
        <w:rPr>
          <w:rFonts w:ascii="Times New Roman" w:eastAsiaTheme="minorHAnsi" w:hAnsi="Times New Roman" w:cs="Times New Roman"/>
          <w:sz w:val="28"/>
          <w:szCs w:val="28"/>
        </w:rPr>
        <w:tab/>
        <w:t xml:space="preserve">+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hát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được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viết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ở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mấy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?_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</w:p>
    <w:p w14:paraId="7DE2D293" w14:textId="77777777" w:rsidR="001A4AE9" w:rsidRPr="001A4AE9" w:rsidRDefault="001A4AE9" w:rsidP="001A4A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44"/>
        </w:tabs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</w:rPr>
        <w:tab/>
        <w:t xml:space="preserve">+ Ô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đầu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tiên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ô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gì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?_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lấy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1B54F10" w14:textId="77777777" w:rsidR="001A4AE9" w:rsidRPr="001A4AE9" w:rsidRDefault="001A4AE9" w:rsidP="001A4AE9">
      <w:pPr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</w:rPr>
        <w:softHyphen/>
      </w:r>
      <w:r w:rsidRPr="001A4AE9">
        <w:rPr>
          <w:rFonts w:ascii="Times New Roman" w:eastAsiaTheme="minorHAnsi" w:hAnsi="Times New Roman" w:cs="Times New Roman"/>
          <w:sz w:val="28"/>
          <w:szCs w:val="28"/>
        </w:rPr>
        <w:tab/>
        <w:t xml:space="preserve">+ HS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chú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ý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dấu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giật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dấu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luyến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dấu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đơn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kết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hợp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với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kép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23A6C8FE" w14:textId="77777777" w:rsidR="001A4AE9" w:rsidRPr="001A4AE9" w:rsidRDefault="001A4AE9" w:rsidP="001A4AE9">
      <w:pPr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</w:rPr>
        <w:tab/>
        <w:t xml:space="preserve">+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Ký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hiệu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âm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nhạc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có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trong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hát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?_</w:t>
      </w:r>
      <w:r w:rsidRPr="001A4AE9">
        <w:rPr>
          <w:rFonts w:ascii="Times New Roman" w:eastAsiaTheme="minorHAnsi" w:hAnsi="Times New Roman" w:cs="Times New Roman"/>
          <w:sz w:val="28"/>
          <w:szCs w:val="28"/>
          <w:lang w:val="pt-BR"/>
        </w:rPr>
        <w:t xml:space="preserve"> Dấu luyến, dấu nối</w:t>
      </w:r>
      <w:r w:rsidRPr="001A4AE9">
        <w:rPr>
          <w:rFonts w:ascii="Times New Roman" w:eastAsiaTheme="minorHAnsi" w:hAnsi="Times New Roman" w:cs="Times New Roman"/>
          <w:sz w:val="28"/>
          <w:szCs w:val="28"/>
          <w:lang w:val="vi-VN"/>
        </w:rPr>
        <w:t>.</w:t>
      </w:r>
    </w:p>
    <w:p w14:paraId="50798A3F" w14:textId="77777777" w:rsidR="001A4AE9" w:rsidRPr="001A4AE9" w:rsidRDefault="001A4AE9" w:rsidP="001A4AE9">
      <w:pPr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</w:rPr>
        <w:tab/>
        <w:t xml:space="preserve">+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hát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chia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làm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bao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nhiêu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câu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?_ 2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câu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61B978CA" w14:textId="77777777" w:rsidR="001A4AE9" w:rsidRPr="001A4AE9" w:rsidRDefault="001A4AE9" w:rsidP="001A4AE9">
      <w:pPr>
        <w:numPr>
          <w:ilvl w:val="3"/>
          <w:numId w:val="19"/>
        </w:numPr>
        <w:ind w:left="1693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  <w:lang w:val="vi-VN"/>
        </w:rPr>
        <w:t>Câu 1</w:t>
      </w:r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Từ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đầu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……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đến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tôi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lới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ơi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a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cây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35BB86C" w14:textId="77777777" w:rsidR="001A4AE9" w:rsidRPr="001A4AE9" w:rsidRDefault="001A4AE9" w:rsidP="001A4AE9">
      <w:pPr>
        <w:numPr>
          <w:ilvl w:val="3"/>
          <w:numId w:val="19"/>
        </w:numPr>
        <w:ind w:left="1693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Câu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2: Ai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đem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tình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tính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tang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tình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rằng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đến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hết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0BED550" w14:textId="686D087B" w:rsidR="001A4AE9" w:rsidRDefault="001A4AE9" w:rsidP="001A4AE9">
      <w:pPr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hát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được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viết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theo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thang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âm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ngũ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cung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của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miền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sz w:val="28"/>
          <w:szCs w:val="28"/>
        </w:rPr>
        <w:t>Bắc</w:t>
      </w:r>
      <w:proofErr w:type="spellEnd"/>
      <w:r w:rsidRPr="001A4AE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3D01B62" w14:textId="77777777" w:rsidR="001A4AE9" w:rsidRPr="001A4AE9" w:rsidRDefault="001A4AE9" w:rsidP="001A4AE9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39EB52B1" w14:textId="7562757E" w:rsidR="001A4AE9" w:rsidRDefault="00CF35D6" w:rsidP="001A4AE9">
      <w:pPr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hyperlink r:id="rId5" w:history="1">
        <w:r w:rsidR="00CB1B20" w:rsidRPr="00E07B95">
          <w:rPr>
            <w:rStyle w:val="Hyperlink"/>
            <w:rFonts w:ascii="Times New Roman" w:eastAsiaTheme="minorHAnsi" w:hAnsi="Times New Roman" w:cs="Times New Roman"/>
            <w:sz w:val="28"/>
            <w:szCs w:val="28"/>
          </w:rPr>
          <w:t>https://youtu.be/E5i8heYvCYQ</w:t>
        </w:r>
      </w:hyperlink>
    </w:p>
    <w:p w14:paraId="4A2FEE99" w14:textId="7E79DC46" w:rsidR="00CB1B20" w:rsidRPr="001A4AE9" w:rsidRDefault="00CB1B20" w:rsidP="001A4AE9">
      <w:pPr>
        <w:spacing w:after="120"/>
        <w:rPr>
          <w:rFonts w:ascii="Times New Roman" w:eastAsiaTheme="minorHAnsi" w:hAnsi="Times New Roman" w:cs="Times New Roman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4046F7A" wp14:editId="59357382">
            <wp:extent cx="5884854" cy="3686175"/>
            <wp:effectExtent l="0" t="0" r="1905" b="0"/>
            <wp:docPr id="3" name="Picture 3" descr="C:\Users\LTC\Downloads\Lý cây đ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C\Downloads\Lý cây đ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47" cy="36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7920" w14:textId="38F86A8A" w:rsidR="001A4AE9" w:rsidRPr="001A4AE9" w:rsidRDefault="001A4AE9" w:rsidP="001A4AE9">
      <w:pPr>
        <w:spacing w:after="120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Tìm</w:t>
      </w:r>
      <w:proofErr w:type="spellEnd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hiểu</w:t>
      </w:r>
      <w:proofErr w:type="spellEnd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bài</w:t>
      </w:r>
      <w:proofErr w:type="spellEnd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tập</w:t>
      </w:r>
      <w:proofErr w:type="spellEnd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đọc</w:t>
      </w:r>
      <w:proofErr w:type="spellEnd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nhạc</w:t>
      </w:r>
      <w:proofErr w:type="spellEnd"/>
      <w:r w:rsidRPr="001A4AE9">
        <w:rPr>
          <w:rFonts w:ascii="Times New Roman" w:eastAsiaTheme="minorHAnsi" w:hAnsi="Times New Roman" w:cs="Times New Roman"/>
          <w:b/>
          <w:bCs/>
          <w:sz w:val="28"/>
          <w:szCs w:val="28"/>
        </w:rPr>
        <w:t>:</w:t>
      </w:r>
    </w:p>
    <w:p w14:paraId="643DD15C" w14:textId="77777777" w:rsidR="001A4AE9" w:rsidRPr="001A4AE9" w:rsidRDefault="001A4AE9" w:rsidP="001A4AE9">
      <w:pPr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spellStart"/>
      <w:r w:rsidRPr="001A4A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Phân</w:t>
      </w:r>
      <w:proofErr w:type="spellEnd"/>
      <w:r w:rsidRPr="001A4A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A4A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tích</w:t>
      </w:r>
      <w:proofErr w:type="spellEnd"/>
      <w:r w:rsidRPr="001A4A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A4A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bài</w:t>
      </w:r>
      <w:proofErr w:type="spellEnd"/>
      <w:r w:rsidRPr="001A4A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</w:t>
      </w:r>
    </w:p>
    <w:p w14:paraId="3295A338" w14:textId="77777777" w:rsidR="001A4AE9" w:rsidRPr="001A4AE9" w:rsidRDefault="001A4AE9" w:rsidP="001A4AE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A4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TĐN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1A4AE9">
        <w:rPr>
          <w:rFonts w:ascii="Times New Roman" w:hAnsi="Times New Roman" w:cs="Times New Roman"/>
          <w:sz w:val="28"/>
          <w:szCs w:val="28"/>
        </w:rPr>
        <w:t>/4)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 -&gt; Định nghĩa?</w:t>
      </w:r>
    </w:p>
    <w:p w14:paraId="31A36B4B" w14:textId="77777777" w:rsidR="001A4AE9" w:rsidRPr="001A4AE9" w:rsidRDefault="001A4AE9" w:rsidP="001A4AE9">
      <w:pPr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 gì? -&gt; Giọng</w:t>
      </w:r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Đô trưởng</w:t>
      </w:r>
      <w:r w:rsidRPr="001A4A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đô</w:t>
      </w:r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giáng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>.</w:t>
      </w:r>
    </w:p>
    <w:p w14:paraId="6557EED1" w14:textId="77777777" w:rsidR="001A4AE9" w:rsidRPr="001A4AE9" w:rsidRDefault="001A4AE9" w:rsidP="001A4AE9">
      <w:pPr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Mi,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pha, </w:t>
      </w:r>
      <w:r w:rsidRPr="001A4AE9">
        <w:rPr>
          <w:rFonts w:ascii="Times New Roman" w:hAnsi="Times New Roman" w:cs="Times New Roman"/>
          <w:sz w:val="28"/>
          <w:szCs w:val="28"/>
        </w:rPr>
        <w:t>Son, La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, Si</w:t>
      </w:r>
      <w:r w:rsidRPr="001A4AE9">
        <w:rPr>
          <w:rFonts w:ascii="Times New Roman" w:hAnsi="Times New Roman" w:cs="Times New Roman"/>
          <w:sz w:val="28"/>
          <w:szCs w:val="28"/>
        </w:rPr>
        <w:t>)</w:t>
      </w:r>
    </w:p>
    <w:p w14:paraId="7971A835" w14:textId="77777777" w:rsidR="001A4AE9" w:rsidRPr="001A4AE9" w:rsidRDefault="001A4AE9" w:rsidP="001A4AE9">
      <w:pPr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trắng</w:t>
      </w:r>
      <w:r w:rsidRPr="001A4AE9">
        <w:rPr>
          <w:rFonts w:ascii="Times New Roman" w:hAnsi="Times New Roman" w:cs="Times New Roman"/>
          <w:sz w:val="28"/>
          <w:szCs w:val="28"/>
        </w:rPr>
        <w:t>).</w:t>
      </w:r>
    </w:p>
    <w:p w14:paraId="184EE2C1" w14:textId="77777777" w:rsidR="001A4AE9" w:rsidRPr="001A4AE9" w:rsidRDefault="001A4AE9" w:rsidP="001A4AE9">
      <w:pPr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A4AE9">
        <w:rPr>
          <w:rFonts w:ascii="Times New Roman" w:hAnsi="Times New Roman" w:cs="Times New Roman"/>
          <w:sz w:val="28"/>
          <w:szCs w:val="28"/>
        </w:rPr>
        <w:t xml:space="preserve">TĐN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>?</w:t>
      </w:r>
    </w:p>
    <w:p w14:paraId="255DD65D" w14:textId="0B604BDA" w:rsidR="001A4AE9" w:rsidRDefault="001A4AE9" w:rsidP="001A4AE9">
      <w:pPr>
        <w:rPr>
          <w:rFonts w:ascii="Times New Roman" w:hAnsi="Times New Roman" w:cs="Times New Roman"/>
          <w:sz w:val="28"/>
          <w:szCs w:val="28"/>
        </w:rPr>
      </w:pPr>
      <w:r w:rsidRPr="001A4AE9">
        <w:rPr>
          <w:rFonts w:ascii="Times New Roman" w:hAnsi="Times New Roman" w:cs="Times New Roman"/>
          <w:sz w:val="28"/>
          <w:szCs w:val="28"/>
        </w:rPr>
        <w:t xml:space="preserve">- Chia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64FFCC85" w14:textId="77777777" w:rsidR="00CB1B20" w:rsidRDefault="00CB1B20" w:rsidP="00CB1B2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2F80344C" w14:textId="77777777" w:rsidR="00CB1B20" w:rsidRDefault="00CF35D6" w:rsidP="00CB1B2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hyperlink r:id="rId7" w:history="1">
        <w:r w:rsidR="00CB1B20" w:rsidRPr="00E07B95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https://youtu.be/8ZFvnb9ZhCU</w:t>
        </w:r>
      </w:hyperlink>
    </w:p>
    <w:p w14:paraId="084AB0EE" w14:textId="4455ED5F" w:rsidR="00CB1B20" w:rsidRDefault="00CB1B20" w:rsidP="00CB1B2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F289DB" wp14:editId="3507958A">
            <wp:extent cx="6299126" cy="35433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xresdefault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220" cy="355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F90C" w14:textId="77777777" w:rsidR="0091198D" w:rsidRPr="001A4AE9" w:rsidRDefault="0091198D" w:rsidP="0091198D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9120696" w14:textId="5BF58C8A" w:rsidR="00230151" w:rsidRPr="001A4AE9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04653BB5" w14:textId="77777777" w:rsidR="00230151" w:rsidRPr="001A4AE9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14:paraId="5EAAF526" w14:textId="44098403" w:rsidR="00230151" w:rsidRPr="001A4AE9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7F4D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797F4D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D7FCBA9" w14:textId="77777777" w:rsidR="00591FB4" w:rsidRPr="001A4AE9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2/4</w:t>
      </w:r>
    </w:p>
    <w:p w14:paraId="13F6C404" w14:textId="493ABB9A" w:rsidR="00591FB4" w:rsidRPr="001A4AE9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3/4</w:t>
      </w:r>
    </w:p>
    <w:p w14:paraId="6D3BF104" w14:textId="1A162B91" w:rsidR="00591FB4" w:rsidRPr="001A4AE9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4/4</w:t>
      </w:r>
    </w:p>
    <w:p w14:paraId="5F921E4F" w14:textId="6CB6B3CB" w:rsidR="00591FB4" w:rsidRPr="001A4AE9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6/8</w:t>
      </w:r>
    </w:p>
    <w:p w14:paraId="35977981" w14:textId="48952DD1" w:rsidR="00230151" w:rsidRPr="001A4AE9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1E0B825F" w14:textId="745624DF" w:rsidR="00230151" w:rsidRPr="001A4AE9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CB1B20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="00CB1B20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chia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D9C2803" w14:textId="2CF82411" w:rsidR="00230151" w:rsidRPr="001A4AE9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468C79B7" w14:textId="5417A673" w:rsidR="00591FB4" w:rsidRPr="001A4AE9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2A597CDE" w14:textId="2822CF15" w:rsidR="00591FB4" w:rsidRPr="001A4AE9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5A6F3204" w14:textId="76DEB80A" w:rsidR="00591FB4" w:rsidRPr="001A4AE9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4BBF0224" w14:textId="73AC0E65" w:rsidR="002A19CF" w:rsidRPr="001A4AE9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2AB13C1E" w14:textId="780A8CBA" w:rsidR="002A19CF" w:rsidRPr="001A4AE9" w:rsidRDefault="00797F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”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Trèo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r w:rsidR="00591FB4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</w:p>
    <w:p w14:paraId="672BA06D" w14:textId="415815D3" w:rsidR="00591FB4" w:rsidRPr="001A4AE9" w:rsidRDefault="00DB6D16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cóc</w:t>
      </w:r>
      <w:proofErr w:type="spellEnd"/>
    </w:p>
    <w:p w14:paraId="7F75A38D" w14:textId="310180F6" w:rsidR="00591FB4" w:rsidRPr="001A4AE9" w:rsidRDefault="00DB6D16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nóc</w:t>
      </w:r>
      <w:proofErr w:type="spellEnd"/>
    </w:p>
    <w:p w14:paraId="63DC0760" w14:textId="775C9EBD" w:rsidR="00591FB4" w:rsidRPr="001A4AE9" w:rsidRDefault="00DB6D16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dốc</w:t>
      </w:r>
      <w:proofErr w:type="spellEnd"/>
    </w:p>
    <w:p w14:paraId="0839746F" w14:textId="3E956619" w:rsidR="00591FB4" w:rsidRPr="001A4AE9" w:rsidRDefault="00DB6D16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</w:p>
    <w:p w14:paraId="38C4A9C2" w14:textId="66642AE6" w:rsidR="002A19CF" w:rsidRPr="001A4AE9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16BE0EF0" w14:textId="44FB31E2" w:rsidR="00797F4D" w:rsidRPr="001A4AE9" w:rsidRDefault="00797F4D" w:rsidP="00797F4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”</w:t>
      </w:r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Ai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đem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tang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?”</w:t>
      </w:r>
    </w:p>
    <w:p w14:paraId="42E33B19" w14:textId="3C77414B" w:rsidR="002A19CF" w:rsidRPr="001A4AE9" w:rsidRDefault="00DB6D16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</w:p>
    <w:p w14:paraId="71C9E401" w14:textId="6077D0CA" w:rsidR="00591FB4" w:rsidRPr="001A4AE9" w:rsidRDefault="00DB6D16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</w:p>
    <w:p w14:paraId="085256C5" w14:textId="4551F605" w:rsidR="00591FB4" w:rsidRPr="001A4AE9" w:rsidRDefault="00DB6D16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</w:p>
    <w:p w14:paraId="22E4BEB1" w14:textId="25771649" w:rsidR="00591FB4" w:rsidRPr="001A4AE9" w:rsidRDefault="00797F4D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Đ</w:t>
      </w:r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ôi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</w:p>
    <w:p w14:paraId="5849F10F" w14:textId="071ACB22" w:rsidR="002A19CF" w:rsidRPr="001A4AE9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29EF85E2" w14:textId="63601E43" w:rsidR="002A19CF" w:rsidRPr="001A4AE9" w:rsidRDefault="00797F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="00DB6D1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7C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417C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7C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FCDEB73" w14:textId="756B1E1D" w:rsidR="002A19CF" w:rsidRPr="001A4AE9" w:rsidRDefault="00DB6D16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</w:p>
    <w:p w14:paraId="682A5A26" w14:textId="4EC6D2FA" w:rsidR="00591FB4" w:rsidRPr="001A4AE9" w:rsidRDefault="00797F4D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381C89" w14:textId="4A2D0F1E" w:rsidR="00591FB4" w:rsidRPr="001A4AE9" w:rsidRDefault="00797F4D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Chậm</w:t>
      </w:r>
      <w:proofErr w:type="spellEnd"/>
    </w:p>
    <w:p w14:paraId="6A272869" w14:textId="3603FF30" w:rsidR="00591FB4" w:rsidRPr="001A4AE9" w:rsidRDefault="00DB6D16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chậm</w:t>
      </w:r>
      <w:proofErr w:type="spellEnd"/>
    </w:p>
    <w:p w14:paraId="3327D156" w14:textId="0B96826A" w:rsidR="002A19CF" w:rsidRPr="001A4AE9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6:</w:t>
      </w:r>
    </w:p>
    <w:p w14:paraId="2815D9F3" w14:textId="61AD0470" w:rsidR="002A19CF" w:rsidRPr="001A4AE9" w:rsidRDefault="00797F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="00DB6D1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4B353DB" w14:textId="7716E74C" w:rsidR="002A19CF" w:rsidRPr="001A4AE9" w:rsidRDefault="00797F4D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44773578" w14:textId="220889A9" w:rsidR="00591FB4" w:rsidRPr="001A4AE9" w:rsidRDefault="00797F4D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Quan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</w:p>
    <w:p w14:paraId="47E70974" w14:textId="26953D67" w:rsidR="002D6AF2" w:rsidRPr="001A4AE9" w:rsidRDefault="00797F4D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3ED21E7A" w14:textId="76A2E817" w:rsidR="002D6AF2" w:rsidRPr="001A4AE9" w:rsidRDefault="00DB6D16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Nam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5DD520EB" w14:textId="5C1684EA" w:rsidR="002A19CF" w:rsidRPr="001A4AE9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7:</w:t>
      </w:r>
    </w:p>
    <w:p w14:paraId="66F5F2A0" w14:textId="78D7288E" w:rsidR="002A19CF" w:rsidRPr="001A4AE9" w:rsidRDefault="00DB6D1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2D6AF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8959F32" w14:textId="3DBFFA6E" w:rsidR="002A19CF" w:rsidRPr="001A4AE9" w:rsidRDefault="00DB6D16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Sol – la – fa </w:t>
      </w:r>
    </w:p>
    <w:p w14:paraId="3088ABC5" w14:textId="16284796" w:rsidR="00DB6D16" w:rsidRPr="001A4AE9" w:rsidRDefault="00DB6D16" w:rsidP="00DB6D16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 – la – sol</w:t>
      </w:r>
    </w:p>
    <w:p w14:paraId="224EF9F2" w14:textId="7D0FF861" w:rsidR="00DB6D16" w:rsidRPr="001A4AE9" w:rsidRDefault="00DB6D16" w:rsidP="00DB6D16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Sol – la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</w:p>
    <w:p w14:paraId="68B89A78" w14:textId="10020738" w:rsidR="00DB6D16" w:rsidRPr="001A4AE9" w:rsidRDefault="00DB6D16" w:rsidP="00DB6D16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Sol – la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</w:p>
    <w:p w14:paraId="4D14CC18" w14:textId="1711A440" w:rsidR="0091198D" w:rsidRPr="001A4AE9" w:rsidRDefault="0091198D" w:rsidP="0091198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8:</w:t>
      </w:r>
    </w:p>
    <w:p w14:paraId="5DDF7A00" w14:textId="5C2F2988" w:rsidR="00DB6D16" w:rsidRPr="00DB6D16" w:rsidRDefault="00DB6D16" w:rsidP="00DB6D16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545AB0B" w14:textId="30E4BC11" w:rsidR="0091198D" w:rsidRPr="001A4AE9" w:rsidRDefault="00DB6D16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</w:p>
    <w:p w14:paraId="7A8BE54E" w14:textId="73019753" w:rsidR="0091198D" w:rsidRPr="001A4AE9" w:rsidRDefault="00DB6D16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Si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652959" w14:textId="2B155733" w:rsidR="0091198D" w:rsidRPr="001A4AE9" w:rsidRDefault="00DB6D16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la </w:t>
      </w:r>
    </w:p>
    <w:p w14:paraId="2F1E0E90" w14:textId="555BF29C" w:rsidR="0091198D" w:rsidRDefault="00DB6D16" w:rsidP="0091198D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la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0DCCC0" w14:textId="02073922" w:rsidR="00153663" w:rsidRPr="001A4AE9" w:rsidRDefault="00153663" w:rsidP="0015366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F74BA50" w14:textId="6D509226" w:rsidR="00153663" w:rsidRPr="00DB6D16" w:rsidRDefault="00153663" w:rsidP="0015366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514A165" w14:textId="1DA81104" w:rsidR="00153663" w:rsidRPr="001A4AE9" w:rsidRDefault="00153663" w:rsidP="00153663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Rê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Mi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Fa</w:t>
      </w:r>
      <w:r w:rsidRPr="001A4AE9">
        <w:rPr>
          <w:rFonts w:ascii="Times New Roman" w:hAnsi="Times New Roman" w:cs="Times New Roman"/>
          <w:sz w:val="28"/>
          <w:szCs w:val="28"/>
        </w:rPr>
        <w:t>, La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, Si</w:t>
      </w:r>
    </w:p>
    <w:p w14:paraId="2D8EF2DD" w14:textId="3D3426DC" w:rsidR="00153663" w:rsidRPr="001A4AE9" w:rsidRDefault="00153663" w:rsidP="00153663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Rê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Mi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1A4AE9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A4AE9">
        <w:rPr>
          <w:rFonts w:ascii="Times New Roman" w:hAnsi="Times New Roman" w:cs="Times New Roman"/>
          <w:sz w:val="28"/>
          <w:szCs w:val="28"/>
        </w:rPr>
        <w:t>, La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, Si</w:t>
      </w:r>
    </w:p>
    <w:p w14:paraId="74E5E41E" w14:textId="2222D696" w:rsidR="00153663" w:rsidRPr="001A4AE9" w:rsidRDefault="00153663" w:rsidP="00153663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Rê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a, </w:t>
      </w:r>
      <w:r w:rsidRPr="001A4AE9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A4AE9">
        <w:rPr>
          <w:rFonts w:ascii="Times New Roman" w:hAnsi="Times New Roman" w:cs="Times New Roman"/>
          <w:sz w:val="28"/>
          <w:szCs w:val="28"/>
        </w:rPr>
        <w:t>, La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, Si</w:t>
      </w:r>
    </w:p>
    <w:p w14:paraId="437733DF" w14:textId="3ACEF261" w:rsidR="00153663" w:rsidRPr="00153663" w:rsidRDefault="00153663" w:rsidP="00153663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Mi,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 xml:space="preserve">a, </w:t>
      </w:r>
      <w:r w:rsidRPr="001A4AE9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A4AE9">
        <w:rPr>
          <w:rFonts w:ascii="Times New Roman" w:hAnsi="Times New Roman" w:cs="Times New Roman"/>
          <w:sz w:val="28"/>
          <w:szCs w:val="28"/>
        </w:rPr>
        <w:t>, La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, Si</w:t>
      </w:r>
    </w:p>
    <w:p w14:paraId="39373180" w14:textId="77777777" w:rsidR="00153663" w:rsidRPr="001A4AE9" w:rsidRDefault="00153663" w:rsidP="0015366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572CB3A" w14:textId="48AC5343" w:rsidR="00153663" w:rsidRPr="00DB6D16" w:rsidRDefault="00153663" w:rsidP="0015366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B6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90845EF" w14:textId="5B9172C2" w:rsidR="00153663" w:rsidRPr="00153663" w:rsidRDefault="00153663" w:rsidP="00153663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trắng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2836A" w14:textId="3E69093B" w:rsidR="00153663" w:rsidRPr="00153663" w:rsidRDefault="00153663" w:rsidP="00153663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trắng</w:t>
      </w:r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4E986" w14:textId="77777777" w:rsidR="00153663" w:rsidRPr="00153663" w:rsidRDefault="00153663" w:rsidP="00153663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trắng</w:t>
      </w:r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FC626" w14:textId="14584B8D" w:rsidR="00153663" w:rsidRPr="00153663" w:rsidRDefault="00153663" w:rsidP="00153663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  <w:r w:rsidRPr="001A4AE9">
        <w:rPr>
          <w:rFonts w:ascii="Times New Roman" w:hAnsi="Times New Roman" w:cs="Times New Roman"/>
          <w:sz w:val="28"/>
          <w:szCs w:val="28"/>
          <w:lang w:val="vi-VN"/>
        </w:rPr>
        <w:t>trắng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dôi</w:t>
      </w:r>
      <w:proofErr w:type="spellEnd"/>
      <w:r w:rsidRPr="001A4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5541F" w14:textId="77777777" w:rsidR="00153663" w:rsidRPr="00153663" w:rsidRDefault="00153663" w:rsidP="0015366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1406CD" w14:textId="53594402" w:rsidR="002D6AF2" w:rsidRPr="001A4AE9" w:rsidRDefault="002D6AF2" w:rsidP="002D6AF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ý: </w:t>
      </w:r>
      <w:r w:rsidR="0091198D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quay clip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620E4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0E4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620E4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153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mail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620E42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mail</w:t>
      </w: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71C62A8" w14:textId="2AF52A20" w:rsidR="002D6AF2" w:rsidRPr="001A4AE9" w:rsidRDefault="002D6AF2" w:rsidP="002D6AF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phatorg@yahoo.com.vn</w:t>
      </w:r>
    </w:p>
    <w:p w14:paraId="40DEC509" w14:textId="77777777" w:rsidR="00C73B66" w:rsidRPr="001A4AE9" w:rsidRDefault="00C73B66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E76B3D" w14:textId="77777777" w:rsidR="00C65DA8" w:rsidRPr="001A4AE9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4A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7009E8E9" w14:textId="6CB7D13F" w:rsidR="00C65DA8" w:rsidRPr="001A4AE9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39261C" w14:textId="30C1606E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link:</w:t>
      </w:r>
    </w:p>
    <w:p w14:paraId="207D9DF5" w14:textId="5FDD72E0" w:rsidR="007E57E2" w:rsidRDefault="00CF35D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C8521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https://forms.gle/5quQQyiTxkryhtew9</w:t>
        </w:r>
      </w:hyperlink>
    </w:p>
    <w:p w14:paraId="6296A86F" w14:textId="77777777" w:rsidR="00CF35D6" w:rsidRPr="001A4AE9" w:rsidRDefault="00CF35D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51FBF934" w14:textId="2C9A9C66" w:rsidR="00C65DA8" w:rsidRPr="001A4AE9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1A4A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453D70" w14:textId="191481BA" w:rsidR="00C65DA8" w:rsidRPr="001A4AE9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14:paraId="19040D2C" w14:textId="42C17298" w:rsidR="00C65DA8" w:rsidRPr="001A4AE9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1A4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1A4AE9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823"/>
    <w:multiLevelType w:val="hybridMultilevel"/>
    <w:tmpl w:val="EF74F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2D7A"/>
    <w:multiLevelType w:val="hybridMultilevel"/>
    <w:tmpl w:val="158E4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CA"/>
    <w:multiLevelType w:val="hybridMultilevel"/>
    <w:tmpl w:val="C9A69774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F4558"/>
    <w:multiLevelType w:val="hybridMultilevel"/>
    <w:tmpl w:val="158E4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85A3A"/>
    <w:multiLevelType w:val="hybridMultilevel"/>
    <w:tmpl w:val="158E4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9207DB"/>
    <w:multiLevelType w:val="hybridMultilevel"/>
    <w:tmpl w:val="4DD69DC6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6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20"/>
  </w:num>
  <w:num w:numId="5">
    <w:abstractNumId w:val="19"/>
  </w:num>
  <w:num w:numId="6">
    <w:abstractNumId w:val="6"/>
  </w:num>
  <w:num w:numId="7">
    <w:abstractNumId w:val="17"/>
  </w:num>
  <w:num w:numId="8">
    <w:abstractNumId w:val="12"/>
  </w:num>
  <w:num w:numId="9">
    <w:abstractNumId w:val="16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0"/>
  </w:num>
  <w:num w:numId="17">
    <w:abstractNumId w:val="2"/>
  </w:num>
  <w:num w:numId="18">
    <w:abstractNumId w:val="3"/>
  </w:num>
  <w:num w:numId="19">
    <w:abstractNumId w:val="15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02"/>
    <w:rsid w:val="00153663"/>
    <w:rsid w:val="001A4AE9"/>
    <w:rsid w:val="00230151"/>
    <w:rsid w:val="002A19CF"/>
    <w:rsid w:val="002D488F"/>
    <w:rsid w:val="002D6AF2"/>
    <w:rsid w:val="00302602"/>
    <w:rsid w:val="0031018E"/>
    <w:rsid w:val="0032773E"/>
    <w:rsid w:val="00417CE9"/>
    <w:rsid w:val="004B144D"/>
    <w:rsid w:val="005634BC"/>
    <w:rsid w:val="00591FB4"/>
    <w:rsid w:val="006126C1"/>
    <w:rsid w:val="00620E42"/>
    <w:rsid w:val="006E0E24"/>
    <w:rsid w:val="00797F4D"/>
    <w:rsid w:val="007E57E2"/>
    <w:rsid w:val="007F5564"/>
    <w:rsid w:val="0084274C"/>
    <w:rsid w:val="00847D31"/>
    <w:rsid w:val="008522D0"/>
    <w:rsid w:val="0091198D"/>
    <w:rsid w:val="009354F8"/>
    <w:rsid w:val="00A579C1"/>
    <w:rsid w:val="00B65B97"/>
    <w:rsid w:val="00C65DA8"/>
    <w:rsid w:val="00C73B66"/>
    <w:rsid w:val="00CB1B20"/>
    <w:rsid w:val="00CF35D6"/>
    <w:rsid w:val="00D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E4DD"/>
  <w15:chartTrackingRefBased/>
  <w15:docId w15:val="{B8B3DBEE-2E8C-47ED-8785-1E84894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youtu.be/8ZFvnb9Zh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tu.be/E5i8heYvC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quQQyiTxkryhtew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5</cp:revision>
  <dcterms:created xsi:type="dcterms:W3CDTF">2020-05-02T08:02:00Z</dcterms:created>
  <dcterms:modified xsi:type="dcterms:W3CDTF">2020-05-02T17:19:00Z</dcterms:modified>
</cp:coreProperties>
</file>